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65" w:rsidRPr="00207765" w:rsidRDefault="00207765" w:rsidP="00207765">
      <w:pPr>
        <w:jc w:val="center"/>
        <w:rPr>
          <w:b/>
          <w:color w:val="FF0000"/>
          <w:sz w:val="32"/>
          <w:u w:val="single"/>
        </w:rPr>
      </w:pPr>
      <w:r w:rsidRPr="00207765">
        <w:rPr>
          <w:b/>
          <w:color w:val="FF0000"/>
          <w:sz w:val="32"/>
          <w:u w:val="single"/>
        </w:rPr>
        <w:t xml:space="preserve">Předběžný </w:t>
      </w:r>
      <w:proofErr w:type="spellStart"/>
      <w:r w:rsidR="00215861">
        <w:rPr>
          <w:b/>
          <w:color w:val="FF0000"/>
          <w:sz w:val="32"/>
          <w:u w:val="single"/>
        </w:rPr>
        <w:t>Harmongram</w:t>
      </w:r>
      <w:proofErr w:type="spellEnd"/>
      <w:r w:rsidR="00215861">
        <w:rPr>
          <w:b/>
          <w:color w:val="FF0000"/>
          <w:sz w:val="32"/>
          <w:u w:val="single"/>
        </w:rPr>
        <w:t xml:space="preserve"> AKCE 6-9/2024</w:t>
      </w:r>
    </w:p>
    <w:p w:rsidR="000847F0" w:rsidRPr="00D41CB8" w:rsidRDefault="000847F0" w:rsidP="000847F0">
      <w:pPr>
        <w:pStyle w:val="Citaceintenzivn"/>
        <w:jc w:val="center"/>
        <w:rPr>
          <w:i w:val="0"/>
          <w:color w:val="auto"/>
          <w:sz w:val="28"/>
        </w:rPr>
      </w:pPr>
      <w:r w:rsidRPr="00E46FC9">
        <w:rPr>
          <w:i w:val="0"/>
          <w:color w:val="auto"/>
          <w:sz w:val="28"/>
        </w:rPr>
        <w:t>NPO 2022 VHCN pro oblast 21 Mělník</w:t>
      </w:r>
      <w:r>
        <w:rPr>
          <w:i w:val="0"/>
          <w:color w:val="auto"/>
          <w:sz w:val="28"/>
        </w:rPr>
        <w:t xml:space="preserve"> – Nymburk </w:t>
      </w:r>
      <w:r w:rsidRPr="00E46FC9">
        <w:rPr>
          <w:i w:val="0"/>
          <w:color w:val="auto"/>
          <w:sz w:val="28"/>
        </w:rPr>
        <w:t>-</w:t>
      </w:r>
      <w:r>
        <w:rPr>
          <w:i w:val="0"/>
          <w:color w:val="auto"/>
          <w:sz w:val="28"/>
        </w:rPr>
        <w:t xml:space="preserve"> </w:t>
      </w:r>
      <w:r w:rsidRPr="00E46FC9">
        <w:rPr>
          <w:i w:val="0"/>
          <w:color w:val="auto"/>
          <w:sz w:val="28"/>
        </w:rPr>
        <w:t>Mladá Boleslav</w:t>
      </w:r>
      <w:r>
        <w:rPr>
          <w:i w:val="0"/>
          <w:color w:val="auto"/>
          <w:sz w:val="28"/>
        </w:rPr>
        <w:t xml:space="preserve"> </w:t>
      </w:r>
      <w:r w:rsidRPr="00E46FC9">
        <w:rPr>
          <w:i w:val="0"/>
          <w:color w:val="auto"/>
          <w:sz w:val="28"/>
        </w:rPr>
        <w:t>-</w:t>
      </w:r>
      <w:r>
        <w:rPr>
          <w:i w:val="0"/>
          <w:color w:val="auto"/>
          <w:sz w:val="28"/>
        </w:rPr>
        <w:t xml:space="preserve"> </w:t>
      </w:r>
      <w:r w:rsidRPr="00E46FC9">
        <w:rPr>
          <w:i w:val="0"/>
          <w:color w:val="auto"/>
          <w:sz w:val="28"/>
        </w:rPr>
        <w:t>Mnichovo Hradiště-Západ</w:t>
      </w:r>
    </w:p>
    <w:p w:rsidR="000847F0" w:rsidRPr="00D41CB8" w:rsidRDefault="000847F0" w:rsidP="000847F0">
      <w:pPr>
        <w:jc w:val="center"/>
        <w:rPr>
          <w:b/>
          <w:sz w:val="32"/>
        </w:rPr>
      </w:pPr>
      <w:r w:rsidRPr="00D41CB8">
        <w:rPr>
          <w:b/>
          <w:sz w:val="32"/>
        </w:rPr>
        <w:t xml:space="preserve">REGISTRAČNÍ ČÍSLO PROJEKTU: </w:t>
      </w:r>
      <w:r w:rsidRPr="00E46FC9">
        <w:rPr>
          <w:b/>
          <w:sz w:val="32"/>
        </w:rPr>
        <w:t>CZ.31.1.0/0.0/0.0/22_011/0004179</w:t>
      </w:r>
    </w:p>
    <w:p w:rsidR="000847F0" w:rsidRDefault="000847F0" w:rsidP="000847F0">
      <w:pPr>
        <w:rPr>
          <w:sz w:val="32"/>
        </w:rPr>
      </w:pPr>
      <w:r>
        <w:rPr>
          <w:sz w:val="32"/>
        </w:rPr>
        <w:t>6/2024:</w:t>
      </w:r>
    </w:p>
    <w:p w:rsidR="000847F0" w:rsidRPr="000847F0" w:rsidRDefault="000847F0" w:rsidP="000847F0">
      <w:pPr>
        <w:pStyle w:val="Odstavecseseznamem"/>
        <w:numPr>
          <w:ilvl w:val="0"/>
          <w:numId w:val="1"/>
        </w:numPr>
        <w:rPr>
          <w:sz w:val="32"/>
        </w:rPr>
      </w:pPr>
      <w:r w:rsidRPr="000847F0">
        <w:rPr>
          <w:sz w:val="32"/>
        </w:rPr>
        <w:t xml:space="preserve">výkop, pokládka a zasypání přívodního kabelu tj. od rozvaděče u domu </w:t>
      </w:r>
      <w:proofErr w:type="spellStart"/>
      <w:r w:rsidRPr="000847F0">
        <w:rPr>
          <w:sz w:val="32"/>
        </w:rPr>
        <w:t>čp</w:t>
      </w:r>
      <w:proofErr w:type="spellEnd"/>
      <w:r w:rsidRPr="000847F0">
        <w:rPr>
          <w:sz w:val="32"/>
        </w:rPr>
        <w:t xml:space="preserve">. 6 skrz pole až pod autobusovou zastávku </w:t>
      </w:r>
    </w:p>
    <w:p w:rsidR="000847F0" w:rsidRDefault="000847F0" w:rsidP="000847F0">
      <w:pPr>
        <w:rPr>
          <w:sz w:val="32"/>
        </w:rPr>
      </w:pPr>
      <w:r>
        <w:rPr>
          <w:sz w:val="32"/>
        </w:rPr>
        <w:t>7/2024</w:t>
      </w:r>
      <w:r w:rsidR="00207765">
        <w:rPr>
          <w:sz w:val="32"/>
        </w:rPr>
        <w:t>:</w:t>
      </w:r>
    </w:p>
    <w:p w:rsidR="000847F0" w:rsidRDefault="000847F0" w:rsidP="000847F0">
      <w:pPr>
        <w:pStyle w:val="Odstavecseseznamem"/>
        <w:numPr>
          <w:ilvl w:val="0"/>
          <w:numId w:val="1"/>
        </w:numPr>
        <w:rPr>
          <w:sz w:val="32"/>
        </w:rPr>
      </w:pPr>
      <w:r w:rsidRPr="000847F0">
        <w:rPr>
          <w:sz w:val="32"/>
        </w:rPr>
        <w:t>Výkopy, sondy na stávajících trubkách</w:t>
      </w:r>
      <w:r w:rsidR="00332EFF">
        <w:rPr>
          <w:sz w:val="32"/>
        </w:rPr>
        <w:t xml:space="preserve"> </w:t>
      </w:r>
      <w:r w:rsidRPr="000847F0">
        <w:rPr>
          <w:sz w:val="32"/>
        </w:rPr>
        <w:t xml:space="preserve">pro zafouknutí </w:t>
      </w:r>
      <w:proofErr w:type="spellStart"/>
      <w:r w:rsidRPr="000847F0">
        <w:rPr>
          <w:sz w:val="32"/>
        </w:rPr>
        <w:t>mikrotrubiček</w:t>
      </w:r>
      <w:proofErr w:type="spellEnd"/>
    </w:p>
    <w:p w:rsidR="000847F0" w:rsidRDefault="00207765" w:rsidP="000847F0">
      <w:pPr>
        <w:pStyle w:val="Odstavecseseznamem"/>
        <w:numPr>
          <w:ilvl w:val="0"/>
          <w:numId w:val="1"/>
        </w:numPr>
        <w:rPr>
          <w:sz w:val="32"/>
        </w:rPr>
      </w:pPr>
      <w:r>
        <w:rPr>
          <w:sz w:val="32"/>
        </w:rPr>
        <w:t>Výkopy a umístění jednotlivých pilířových sloupků</w:t>
      </w:r>
    </w:p>
    <w:p w:rsidR="00207765" w:rsidRDefault="00207765" w:rsidP="000847F0">
      <w:pPr>
        <w:pStyle w:val="Odstavecseseznamem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Výkopy nových tras od </w:t>
      </w:r>
      <w:proofErr w:type="spellStart"/>
      <w:r>
        <w:rPr>
          <w:sz w:val="32"/>
        </w:rPr>
        <w:t>čp</w:t>
      </w:r>
      <w:proofErr w:type="spellEnd"/>
      <w:r>
        <w:rPr>
          <w:sz w:val="32"/>
        </w:rPr>
        <w:t xml:space="preserve">. 25 do </w:t>
      </w:r>
      <w:proofErr w:type="spellStart"/>
      <w:r>
        <w:rPr>
          <w:sz w:val="32"/>
        </w:rPr>
        <w:t>čp</w:t>
      </w:r>
      <w:proofErr w:type="spellEnd"/>
      <w:r>
        <w:rPr>
          <w:sz w:val="32"/>
        </w:rPr>
        <w:t>. 59 oboustranně</w:t>
      </w:r>
    </w:p>
    <w:p w:rsidR="00207765" w:rsidRDefault="00207765" w:rsidP="00207765">
      <w:pPr>
        <w:rPr>
          <w:sz w:val="32"/>
        </w:rPr>
      </w:pPr>
      <w:r>
        <w:rPr>
          <w:sz w:val="32"/>
        </w:rPr>
        <w:t>8/2024:</w:t>
      </w:r>
    </w:p>
    <w:p w:rsidR="00207765" w:rsidRDefault="00207765" w:rsidP="00207765">
      <w:pPr>
        <w:pStyle w:val="Odstavecseseznamem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Výkopy nových tras od </w:t>
      </w:r>
      <w:proofErr w:type="spellStart"/>
      <w:r>
        <w:rPr>
          <w:sz w:val="32"/>
        </w:rPr>
        <w:t>čp</w:t>
      </w:r>
      <w:proofErr w:type="spellEnd"/>
      <w:r>
        <w:rPr>
          <w:sz w:val="32"/>
        </w:rPr>
        <w:t xml:space="preserve">. 38 po </w:t>
      </w:r>
      <w:proofErr w:type="spellStart"/>
      <w:r>
        <w:rPr>
          <w:sz w:val="32"/>
        </w:rPr>
        <w:t>čp</w:t>
      </w:r>
      <w:proofErr w:type="spellEnd"/>
      <w:r>
        <w:rPr>
          <w:sz w:val="32"/>
        </w:rPr>
        <w:t xml:space="preserve">. 70 a </w:t>
      </w:r>
      <w:proofErr w:type="spellStart"/>
      <w:r>
        <w:rPr>
          <w:sz w:val="32"/>
        </w:rPr>
        <w:t>čp</w:t>
      </w:r>
      <w:proofErr w:type="spellEnd"/>
      <w:r>
        <w:rPr>
          <w:sz w:val="32"/>
        </w:rPr>
        <w:t>. 61 oboustranně</w:t>
      </w:r>
    </w:p>
    <w:p w:rsidR="00207765" w:rsidRDefault="00207765" w:rsidP="00207765">
      <w:pPr>
        <w:pStyle w:val="Odstavecseseznamem"/>
        <w:numPr>
          <w:ilvl w:val="0"/>
          <w:numId w:val="1"/>
        </w:numPr>
        <w:rPr>
          <w:sz w:val="32"/>
        </w:rPr>
      </w:pPr>
      <w:r>
        <w:rPr>
          <w:sz w:val="32"/>
        </w:rPr>
        <w:t>Výkopy jednotlivých přípojek po předem domluvené termínu se stavbyvedoucím panem Kováčem</w:t>
      </w:r>
    </w:p>
    <w:p w:rsidR="00207765" w:rsidRDefault="00207765" w:rsidP="00207765">
      <w:pPr>
        <w:rPr>
          <w:sz w:val="32"/>
        </w:rPr>
      </w:pPr>
      <w:r>
        <w:rPr>
          <w:sz w:val="32"/>
        </w:rPr>
        <w:t>9/2024:</w:t>
      </w:r>
    </w:p>
    <w:p w:rsidR="00207765" w:rsidRDefault="00207765" w:rsidP="00207765">
      <w:pPr>
        <w:pStyle w:val="Odstavecseseznamem"/>
        <w:numPr>
          <w:ilvl w:val="0"/>
          <w:numId w:val="1"/>
        </w:numPr>
        <w:rPr>
          <w:sz w:val="32"/>
        </w:rPr>
      </w:pPr>
      <w:r>
        <w:rPr>
          <w:sz w:val="32"/>
        </w:rPr>
        <w:t>Zafukování optický kabelů do páteřních tras</w:t>
      </w:r>
    </w:p>
    <w:p w:rsidR="00207765" w:rsidRDefault="00207765" w:rsidP="00207765">
      <w:pPr>
        <w:pStyle w:val="Odstavecseseznamem"/>
        <w:numPr>
          <w:ilvl w:val="0"/>
          <w:numId w:val="1"/>
        </w:numPr>
        <w:rPr>
          <w:sz w:val="32"/>
        </w:rPr>
      </w:pPr>
      <w:r>
        <w:rPr>
          <w:sz w:val="32"/>
        </w:rPr>
        <w:t>Zafukování optický kabelů do jednotlivých RD + zavaření + změření parametrů přípojky</w:t>
      </w:r>
    </w:p>
    <w:p w:rsidR="00215861" w:rsidRDefault="00215861" w:rsidP="00207765">
      <w:pPr>
        <w:pStyle w:val="Odstavecseseznamem"/>
        <w:numPr>
          <w:ilvl w:val="0"/>
          <w:numId w:val="1"/>
        </w:numPr>
        <w:rPr>
          <w:sz w:val="32"/>
        </w:rPr>
      </w:pPr>
      <w:r>
        <w:rPr>
          <w:sz w:val="32"/>
        </w:rPr>
        <w:t>Terénní úpravy obce</w:t>
      </w:r>
      <w:r w:rsidR="00826838">
        <w:rPr>
          <w:sz w:val="32"/>
        </w:rPr>
        <w:t>, povrchy</w:t>
      </w:r>
    </w:p>
    <w:p w:rsidR="00215861" w:rsidRDefault="00215861" w:rsidP="00207765">
      <w:pPr>
        <w:pStyle w:val="Odstavecseseznamem"/>
        <w:numPr>
          <w:ilvl w:val="0"/>
          <w:numId w:val="1"/>
        </w:numPr>
        <w:rPr>
          <w:sz w:val="32"/>
        </w:rPr>
      </w:pPr>
      <w:r>
        <w:rPr>
          <w:sz w:val="32"/>
        </w:rPr>
        <w:t>dokumentace stavby - dokončení</w:t>
      </w:r>
    </w:p>
    <w:p w:rsidR="00207765" w:rsidRDefault="00207765" w:rsidP="00207765">
      <w:pPr>
        <w:rPr>
          <w:sz w:val="32"/>
        </w:rPr>
      </w:pPr>
    </w:p>
    <w:p w:rsidR="000847F0" w:rsidRPr="00207765" w:rsidRDefault="00207765" w:rsidP="00207765">
      <w:pPr>
        <w:jc w:val="center"/>
        <w:rPr>
          <w:sz w:val="40"/>
        </w:rPr>
      </w:pPr>
      <w:r w:rsidRPr="00207765">
        <w:rPr>
          <w:b/>
          <w:i/>
          <w:sz w:val="28"/>
        </w:rPr>
        <w:t>Vedoucí stavby</w:t>
      </w:r>
      <w:r>
        <w:rPr>
          <w:b/>
          <w:i/>
          <w:sz w:val="28"/>
        </w:rPr>
        <w:t xml:space="preserve"> ze strany zhotovitele</w:t>
      </w:r>
      <w:r w:rsidRPr="00207765">
        <w:rPr>
          <w:b/>
          <w:i/>
          <w:sz w:val="28"/>
        </w:rPr>
        <w:t>:</w:t>
      </w:r>
      <w:r w:rsidRPr="00207765">
        <w:rPr>
          <w:i/>
          <w:sz w:val="28"/>
        </w:rPr>
        <w:t xml:space="preserve"> Miroslav </w:t>
      </w:r>
      <w:proofErr w:type="gramStart"/>
      <w:r w:rsidRPr="00207765">
        <w:rPr>
          <w:i/>
          <w:sz w:val="28"/>
        </w:rPr>
        <w:t>Kováč  721 417 070</w:t>
      </w:r>
      <w:proofErr w:type="gramEnd"/>
    </w:p>
    <w:p w:rsidR="000847F0" w:rsidRPr="000847F0" w:rsidRDefault="000847F0" w:rsidP="000847F0">
      <w:pPr>
        <w:rPr>
          <w:sz w:val="32"/>
        </w:rPr>
      </w:pPr>
    </w:p>
    <w:sectPr w:rsidR="000847F0" w:rsidRPr="000847F0" w:rsidSect="005F2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D7BF1"/>
    <w:multiLevelType w:val="hybridMultilevel"/>
    <w:tmpl w:val="18F865D0"/>
    <w:lvl w:ilvl="0" w:tplc="EDE877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22FA"/>
    <w:rsid w:val="000847F0"/>
    <w:rsid w:val="00207765"/>
    <w:rsid w:val="00215861"/>
    <w:rsid w:val="00332EFF"/>
    <w:rsid w:val="005F24BB"/>
    <w:rsid w:val="00826838"/>
    <w:rsid w:val="00F122FA"/>
    <w:rsid w:val="00FD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4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0847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0847F0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084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Vácha</dc:creator>
  <cp:lastModifiedBy>Pavel Vácha</cp:lastModifiedBy>
  <cp:revision>5</cp:revision>
  <dcterms:created xsi:type="dcterms:W3CDTF">2024-05-29T09:21:00Z</dcterms:created>
  <dcterms:modified xsi:type="dcterms:W3CDTF">2024-05-29T10:24:00Z</dcterms:modified>
</cp:coreProperties>
</file>